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BDF" w:rsidRPr="00F85BDF" w:rsidRDefault="00F85BDF" w:rsidP="00F85BDF">
      <w:pPr>
        <w:widowControl/>
        <w:spacing w:line="501" w:lineRule="atLeast"/>
        <w:jc w:val="center"/>
        <w:outlineLvl w:val="1"/>
        <w:rPr>
          <w:rFonts w:ascii="宋体" w:eastAsia="宋体" w:hAnsi="宋体" w:cs="宋体"/>
          <w:b/>
          <w:bCs/>
          <w:color w:val="1548A1"/>
          <w:kern w:val="36"/>
          <w:sz w:val="28"/>
          <w:szCs w:val="28"/>
        </w:rPr>
      </w:pPr>
      <w:r w:rsidRPr="00F85BDF">
        <w:rPr>
          <w:rFonts w:ascii="宋体" w:eastAsia="宋体" w:hAnsi="宋体" w:cs="宋体" w:hint="eastAsia"/>
          <w:b/>
          <w:bCs/>
          <w:color w:val="1548A1"/>
          <w:kern w:val="36"/>
          <w:sz w:val="28"/>
          <w:szCs w:val="28"/>
        </w:rPr>
        <w:t>关于下达河南省二○一七年科技发展计划的通知</w:t>
      </w:r>
    </w:p>
    <w:p w:rsidR="00F85BDF" w:rsidRPr="00F85BDF" w:rsidRDefault="00F85BDF" w:rsidP="00F85BDF">
      <w:pPr>
        <w:widowControl/>
        <w:jc w:val="left"/>
        <w:rPr>
          <w:rFonts w:ascii="宋体" w:eastAsia="宋体" w:hAnsi="宋体" w:cs="宋体"/>
          <w:color w:val="2B2B2B"/>
          <w:kern w:val="0"/>
          <w:sz w:val="15"/>
          <w:szCs w:val="15"/>
        </w:rPr>
      </w:pPr>
    </w:p>
    <w:p w:rsidR="00F85BDF" w:rsidRPr="00F85BDF" w:rsidRDefault="00F85BDF" w:rsidP="00F85BDF">
      <w:pPr>
        <w:widowControl/>
        <w:spacing w:before="100" w:beforeAutospacing="1" w:after="100" w:afterAutospacing="1" w:line="351" w:lineRule="atLeast"/>
        <w:jc w:val="left"/>
        <w:rPr>
          <w:rFonts w:ascii="宋体" w:eastAsia="宋体" w:hAnsi="宋体" w:cs="宋体"/>
          <w:color w:val="2B2B2B"/>
          <w:kern w:val="0"/>
          <w:sz w:val="28"/>
          <w:szCs w:val="28"/>
        </w:rPr>
      </w:pPr>
      <w:r w:rsidRPr="00F85BDF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全校各有关单位：</w:t>
      </w:r>
      <w:r w:rsidRPr="00F85BDF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br/>
        <w:t>   接省科技厅通知，我校有</w:t>
      </w:r>
      <w:r w:rsidR="001C5F1C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七</w:t>
      </w:r>
      <w:r w:rsidRPr="00F85BDF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位</w:t>
      </w:r>
      <w:proofErr w:type="gramStart"/>
      <w:r w:rsidRPr="00F85BDF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老师获</w:t>
      </w:r>
      <w:proofErr w:type="gramEnd"/>
      <w:r w:rsidRPr="00F85BDF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河南省二○一七年科技发展计划项目立项，批准经费13万元。 请按照“十三五”科技发展的总体思路，结合我省国民经济和社会发展的任务要求，</w:t>
      </w:r>
      <w:r w:rsidR="001C5F1C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根据</w:t>
      </w:r>
      <w:r w:rsidRPr="00F85BDF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计划项目目标，认真做好项目的实施工作。</w:t>
      </w:r>
    </w:p>
    <w:p w:rsidR="00F85BDF" w:rsidRDefault="00F85BDF" w:rsidP="001C5F1C">
      <w:pPr>
        <w:widowControl/>
        <w:spacing w:before="100" w:beforeAutospacing="1" w:after="100" w:afterAutospacing="1" w:line="351" w:lineRule="atLeast"/>
        <w:ind w:firstLine="975"/>
        <w:jc w:val="left"/>
        <w:rPr>
          <w:rFonts w:ascii="宋体" w:eastAsia="宋体" w:hAnsi="宋体" w:cs="宋体" w:hint="eastAsia"/>
          <w:color w:val="2B2B2B"/>
          <w:kern w:val="0"/>
          <w:sz w:val="28"/>
          <w:szCs w:val="28"/>
        </w:rPr>
      </w:pPr>
      <w:r w:rsidRPr="00F85BDF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附件：黄河水院</w:t>
      </w:r>
      <w:hyperlink r:id="rId5" w:history="1">
        <w:r w:rsidRPr="00F85BDF">
          <w:rPr>
            <w:rFonts w:ascii="宋体" w:eastAsia="宋体" w:hAnsi="宋体" w:cs="宋体" w:hint="eastAsia"/>
            <w:color w:val="444444"/>
            <w:kern w:val="0"/>
            <w:sz w:val="28"/>
            <w:szCs w:val="28"/>
          </w:rPr>
          <w:t>河南省</w:t>
        </w:r>
        <w:r w:rsidR="001C5F1C">
          <w:rPr>
            <w:rFonts w:ascii="宋体" w:eastAsia="宋体" w:hAnsi="宋体" w:cs="宋体" w:hint="eastAsia"/>
            <w:color w:val="444444"/>
            <w:kern w:val="0"/>
            <w:sz w:val="28"/>
            <w:szCs w:val="28"/>
          </w:rPr>
          <w:t>科技厅</w:t>
        </w:r>
        <w:r w:rsidRPr="00F85BDF">
          <w:rPr>
            <w:rFonts w:ascii="宋体" w:eastAsia="宋体" w:hAnsi="宋体" w:cs="宋体" w:hint="eastAsia"/>
            <w:color w:val="444444"/>
            <w:kern w:val="0"/>
            <w:sz w:val="28"/>
            <w:szCs w:val="28"/>
          </w:rPr>
          <w:t>二○一七年科技发展计划</w:t>
        </w:r>
      </w:hyperlink>
      <w:r w:rsidR="001C5F1C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立项</w:t>
      </w:r>
      <w:r w:rsidRPr="00F85BDF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一览表</w:t>
      </w:r>
    </w:p>
    <w:p w:rsidR="00DC40CF" w:rsidRDefault="00DC40CF" w:rsidP="001C5F1C">
      <w:pPr>
        <w:widowControl/>
        <w:spacing w:before="100" w:beforeAutospacing="1" w:after="100" w:afterAutospacing="1" w:line="351" w:lineRule="atLeast"/>
        <w:ind w:firstLine="975"/>
        <w:jc w:val="left"/>
        <w:rPr>
          <w:rFonts w:ascii="宋体" w:eastAsia="宋体" w:hAnsi="宋体" w:cs="宋体" w:hint="eastAsia"/>
          <w:color w:val="2B2B2B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 xml:space="preserve">                                                              科技处</w:t>
      </w:r>
    </w:p>
    <w:p w:rsidR="00DC40CF" w:rsidRDefault="00DC40CF" w:rsidP="001C5F1C">
      <w:pPr>
        <w:widowControl/>
        <w:spacing w:before="100" w:beforeAutospacing="1" w:after="100" w:afterAutospacing="1" w:line="351" w:lineRule="atLeast"/>
        <w:ind w:firstLine="975"/>
        <w:jc w:val="left"/>
        <w:rPr>
          <w:rFonts w:ascii="宋体" w:eastAsia="宋体" w:hAnsi="宋体" w:cs="宋体"/>
          <w:color w:val="2B2B2B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 xml:space="preserve">                                                             2017年2月21日</w:t>
      </w:r>
      <w:bookmarkStart w:id="0" w:name="_GoBack"/>
      <w:bookmarkEnd w:id="0"/>
    </w:p>
    <w:p w:rsidR="001C5F1C" w:rsidRDefault="001C5F1C" w:rsidP="001C5F1C">
      <w:pPr>
        <w:jc w:val="center"/>
        <w:rPr>
          <w:rFonts w:ascii="宋体" w:hAnsi="宋体" w:cs="宋体"/>
          <w:b/>
          <w:bCs/>
          <w:color w:val="1548A1"/>
          <w:kern w:val="36"/>
          <w:sz w:val="28"/>
          <w:szCs w:val="28"/>
        </w:rPr>
      </w:pPr>
    </w:p>
    <w:p w:rsidR="001C5F1C" w:rsidRDefault="001C5F1C" w:rsidP="00DC40CF">
      <w:pPr>
        <w:rPr>
          <w:rFonts w:ascii="宋体" w:hAnsi="宋体" w:cs="宋体"/>
          <w:b/>
          <w:bCs/>
          <w:color w:val="1548A1"/>
          <w:kern w:val="36"/>
          <w:sz w:val="28"/>
          <w:szCs w:val="28"/>
        </w:rPr>
      </w:pPr>
    </w:p>
    <w:p w:rsidR="001C5F1C" w:rsidRPr="001C5F1C" w:rsidRDefault="001C5F1C" w:rsidP="001C5F1C">
      <w:pPr>
        <w:widowControl/>
        <w:spacing w:before="100" w:beforeAutospacing="1" w:after="100" w:afterAutospacing="1" w:line="351" w:lineRule="atLeast"/>
        <w:ind w:firstLine="975"/>
        <w:jc w:val="center"/>
        <w:rPr>
          <w:rFonts w:ascii="宋体" w:eastAsia="宋体" w:hAnsi="宋体" w:cs="宋体"/>
          <w:color w:val="2B2B2B"/>
          <w:kern w:val="0"/>
          <w:sz w:val="28"/>
          <w:szCs w:val="28"/>
        </w:rPr>
      </w:pPr>
      <w:r w:rsidRPr="00F85BDF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lastRenderedPageBreak/>
        <w:t>黄河水院</w:t>
      </w:r>
      <w:hyperlink r:id="rId6" w:history="1">
        <w:r w:rsidRPr="00F85BDF">
          <w:rPr>
            <w:rFonts w:ascii="宋体" w:eastAsia="宋体" w:hAnsi="宋体" w:cs="宋体" w:hint="eastAsia"/>
            <w:color w:val="444444"/>
            <w:kern w:val="0"/>
            <w:sz w:val="28"/>
            <w:szCs w:val="28"/>
          </w:rPr>
          <w:t>河南省</w:t>
        </w:r>
        <w:r>
          <w:rPr>
            <w:rFonts w:ascii="宋体" w:eastAsia="宋体" w:hAnsi="宋体" w:cs="宋体" w:hint="eastAsia"/>
            <w:color w:val="444444"/>
            <w:kern w:val="0"/>
            <w:sz w:val="28"/>
            <w:szCs w:val="28"/>
          </w:rPr>
          <w:t>科技厅</w:t>
        </w:r>
        <w:r w:rsidRPr="00F85BDF">
          <w:rPr>
            <w:rFonts w:ascii="宋体" w:eastAsia="宋体" w:hAnsi="宋体" w:cs="宋体" w:hint="eastAsia"/>
            <w:color w:val="444444"/>
            <w:kern w:val="0"/>
            <w:sz w:val="28"/>
            <w:szCs w:val="28"/>
          </w:rPr>
          <w:t>二○一七年科技发展计划</w:t>
        </w:r>
      </w:hyperlink>
      <w:r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立项</w:t>
      </w:r>
      <w:r w:rsidRPr="00F85BDF">
        <w:rPr>
          <w:rFonts w:ascii="宋体" w:eastAsia="宋体" w:hAnsi="宋体" w:cs="宋体" w:hint="eastAsia"/>
          <w:color w:val="2B2B2B"/>
          <w:kern w:val="0"/>
          <w:sz w:val="28"/>
          <w:szCs w:val="28"/>
        </w:rPr>
        <w:t>一览表</w:t>
      </w:r>
    </w:p>
    <w:tbl>
      <w:tblPr>
        <w:tblW w:w="13215" w:type="dxa"/>
        <w:jc w:val="center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1701"/>
        <w:gridCol w:w="6237"/>
        <w:gridCol w:w="992"/>
        <w:gridCol w:w="1645"/>
        <w:gridCol w:w="1701"/>
      </w:tblGrid>
      <w:tr w:rsidR="001C5F1C" w:rsidTr="001C5F1C">
        <w:trPr>
          <w:cantSplit/>
          <w:trHeight w:val="72"/>
          <w:tblHeader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1C" w:rsidRDefault="001C5F1C">
            <w:pPr>
              <w:jc w:val="center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C" w:rsidRDefault="001C5F1C">
            <w:pPr>
              <w:jc w:val="center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>项目编号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C" w:rsidRDefault="001C5F1C">
            <w:pPr>
              <w:jc w:val="center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>项  目  名  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C" w:rsidRDefault="001C5F1C">
            <w:pPr>
              <w:jc w:val="center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>主持人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1C" w:rsidRDefault="001C5F1C">
            <w:pPr>
              <w:jc w:val="center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>项目类别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1C" w:rsidRDefault="001C5F1C">
            <w:pPr>
              <w:jc w:val="center"/>
              <w:rPr>
                <w:rFonts w:ascii="华文楷体" w:eastAsia="华文楷体" w:hAnsi="华文楷体"/>
                <w:b/>
                <w:bCs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>获</w:t>
            </w:r>
            <w:proofErr w:type="gramStart"/>
            <w:r>
              <w:rPr>
                <w:rFonts w:ascii="华文楷体" w:eastAsia="华文楷体" w:hAnsi="华文楷体" w:hint="eastAsia"/>
                <w:b/>
                <w:bCs/>
                <w:sz w:val="24"/>
              </w:rPr>
              <w:t>批经费</w:t>
            </w:r>
            <w:proofErr w:type="gramEnd"/>
          </w:p>
        </w:tc>
      </w:tr>
      <w:tr w:rsidR="001C5F1C" w:rsidTr="001C5F1C">
        <w:trPr>
          <w:cantSplit/>
          <w:trHeight w:val="72"/>
          <w:tblHeader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1C" w:rsidRDefault="001C5F1C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C" w:rsidRDefault="001C5F1C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 xml:space="preserve">172102410035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C" w:rsidRDefault="001C5F1C">
            <w:pPr>
              <w:widowControl/>
              <w:jc w:val="lef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>污水除磷新型吸附剂制备及应用技术研究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C" w:rsidRDefault="001C5F1C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>王雪平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1C" w:rsidRDefault="001C5F1C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>科技攻关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1C" w:rsidRDefault="001C5F1C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>10万元</w:t>
            </w:r>
          </w:p>
        </w:tc>
      </w:tr>
      <w:tr w:rsidR="001C5F1C" w:rsidTr="001C5F1C">
        <w:trPr>
          <w:cantSplit/>
          <w:trHeight w:val="72"/>
          <w:tblHeader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1C" w:rsidRDefault="001C5F1C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C" w:rsidRDefault="001C5F1C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 xml:space="preserve">172400410175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C" w:rsidRDefault="001C5F1C">
            <w:pPr>
              <w:widowControl/>
              <w:jc w:val="lef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>河南省科技创新政策文本量化研究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C" w:rsidRDefault="001C5F1C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>丁云霞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1C" w:rsidRDefault="001C5F1C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>软科学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1C" w:rsidRDefault="001C5F1C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>3万元</w:t>
            </w:r>
          </w:p>
        </w:tc>
      </w:tr>
      <w:tr w:rsidR="001C5F1C" w:rsidTr="001C5F1C">
        <w:trPr>
          <w:cantSplit/>
          <w:trHeight w:val="35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1C" w:rsidRDefault="001C5F1C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C" w:rsidRDefault="001C5F1C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 xml:space="preserve">172102110258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C" w:rsidRDefault="001C5F1C">
            <w:pPr>
              <w:widowControl/>
              <w:jc w:val="lef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>交替沟灌最优水肥耦合模式及灌水模拟研究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C" w:rsidRDefault="001C5F1C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>汪明霞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1C" w:rsidRDefault="001C5F1C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>科技攻关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C" w:rsidRDefault="001C5F1C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</w:tr>
      <w:tr w:rsidR="001C5F1C" w:rsidTr="001C5F1C">
        <w:trPr>
          <w:cantSplit/>
          <w:trHeight w:val="35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1C" w:rsidRDefault="001C5F1C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C" w:rsidRDefault="001C5F1C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 xml:space="preserve">172102210385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C" w:rsidRDefault="001C5F1C">
            <w:pPr>
              <w:widowControl/>
              <w:jc w:val="lef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>大数据下以主题为对象的表层网络数据挖掘技术研究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C" w:rsidRDefault="001C5F1C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>王  宁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1C" w:rsidRDefault="001C5F1C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>科技攻关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C" w:rsidRDefault="001C5F1C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</w:tr>
      <w:tr w:rsidR="001C5F1C" w:rsidTr="001C5F1C">
        <w:trPr>
          <w:cantSplit/>
          <w:trHeight w:val="35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1C" w:rsidRDefault="001C5F1C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C" w:rsidRDefault="001C5F1C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 xml:space="preserve">172102210386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C" w:rsidRDefault="001C5F1C">
            <w:pPr>
              <w:widowControl/>
              <w:jc w:val="lef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>智能可视化水力计算系统研究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C" w:rsidRDefault="001C5F1C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>罗全胜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1C" w:rsidRDefault="001C5F1C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>科技攻关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C" w:rsidRDefault="001C5F1C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</w:tr>
      <w:tr w:rsidR="001C5F1C" w:rsidTr="001C5F1C">
        <w:trPr>
          <w:cantSplit/>
          <w:trHeight w:val="35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1C" w:rsidRDefault="001C5F1C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C" w:rsidRDefault="001C5F1C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 xml:space="preserve">172400410370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C" w:rsidRDefault="001C5F1C">
            <w:pPr>
              <w:widowControl/>
              <w:jc w:val="lef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>基于三螺旋理论的河南农业产业集群创新系统研究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C" w:rsidRDefault="001C5F1C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>任青丝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1C" w:rsidRDefault="001C5F1C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>软科学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C" w:rsidRDefault="001C5F1C">
            <w:pPr>
              <w:widowControl/>
              <w:jc w:val="center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</w:tr>
      <w:tr w:rsidR="001C5F1C" w:rsidTr="001C5F1C">
        <w:trPr>
          <w:cantSplit/>
          <w:trHeight w:val="350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1C" w:rsidRDefault="001C5F1C">
            <w:pPr>
              <w:widowControl/>
              <w:ind w:firstLineChars="150" w:firstLine="360"/>
              <w:jc w:val="lef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C" w:rsidRDefault="001C5F1C">
            <w:pPr>
              <w:widowControl/>
              <w:jc w:val="lef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 xml:space="preserve">172400410433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C" w:rsidRDefault="001C5F1C">
            <w:pPr>
              <w:widowControl/>
              <w:jc w:val="lef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>新型城镇化建设过程中河南农村社会保障体系完善</w:t>
            </w:r>
            <w:proofErr w:type="gramStart"/>
            <w:r>
              <w:rPr>
                <w:rFonts w:ascii="华文楷体" w:eastAsia="华文楷体" w:hAnsi="华文楷体" w:hint="eastAsia"/>
                <w:kern w:val="0"/>
                <w:sz w:val="24"/>
              </w:rPr>
              <w:t>研</w:t>
            </w:r>
            <w:proofErr w:type="gramEnd"/>
            <w:r>
              <w:rPr>
                <w:rFonts w:ascii="华文楷体" w:eastAsia="华文楷体" w:hAnsi="华文楷体" w:hint="eastAsia"/>
                <w:kern w:val="0"/>
                <w:sz w:val="24"/>
              </w:rPr>
              <w:t>研究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F1C" w:rsidRDefault="001C5F1C">
            <w:pPr>
              <w:widowControl/>
              <w:jc w:val="lef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>宋建涛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F1C" w:rsidRDefault="001C5F1C">
            <w:pPr>
              <w:widowControl/>
              <w:ind w:firstLineChars="150" w:firstLine="360"/>
              <w:jc w:val="lef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kern w:val="0"/>
                <w:sz w:val="24"/>
              </w:rPr>
              <w:t>软科学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F1C" w:rsidRDefault="001C5F1C">
            <w:pPr>
              <w:widowControl/>
              <w:jc w:val="left"/>
              <w:rPr>
                <w:rFonts w:ascii="华文楷体" w:eastAsia="华文楷体" w:hAnsi="华文楷体"/>
                <w:kern w:val="0"/>
                <w:sz w:val="24"/>
                <w:szCs w:val="24"/>
              </w:rPr>
            </w:pPr>
          </w:p>
        </w:tc>
      </w:tr>
    </w:tbl>
    <w:p w:rsidR="001C5F1C" w:rsidRDefault="001C5F1C" w:rsidP="001C5F1C">
      <w:pPr>
        <w:widowControl/>
        <w:jc w:val="left"/>
        <w:rPr>
          <w:rFonts w:ascii="Times New Roman" w:hAnsi="Times New Roman" w:cs="Times New Roman"/>
          <w:b/>
          <w:sz w:val="18"/>
          <w:szCs w:val="32"/>
        </w:rPr>
      </w:pPr>
    </w:p>
    <w:p w:rsidR="001C5F1C" w:rsidRPr="00F85BDF" w:rsidRDefault="001C5F1C" w:rsidP="001C5F1C">
      <w:pPr>
        <w:widowControl/>
        <w:spacing w:before="100" w:beforeAutospacing="1" w:after="100" w:afterAutospacing="1" w:line="351" w:lineRule="atLeast"/>
        <w:ind w:firstLine="975"/>
        <w:jc w:val="left"/>
        <w:rPr>
          <w:rFonts w:ascii="宋体" w:eastAsia="宋体" w:hAnsi="宋体" w:cs="宋体"/>
          <w:color w:val="2B2B2B"/>
          <w:kern w:val="0"/>
          <w:sz w:val="28"/>
          <w:szCs w:val="28"/>
        </w:rPr>
      </w:pPr>
    </w:p>
    <w:p w:rsidR="0013531D" w:rsidRPr="00F85BDF" w:rsidRDefault="0013531D"/>
    <w:sectPr w:rsidR="0013531D" w:rsidRPr="00F85BDF" w:rsidSect="001C5F1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BDF"/>
    <w:rsid w:val="0013531D"/>
    <w:rsid w:val="001C5F1C"/>
    <w:rsid w:val="00DC40CF"/>
    <w:rsid w:val="00F8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85BDF"/>
    <w:rPr>
      <w:strike w:val="0"/>
      <w:dstrike w:val="0"/>
      <w:color w:val="44444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8194">
          <w:marLeft w:val="0"/>
          <w:marRight w:val="0"/>
          <w:marTop w:val="0"/>
          <w:marBottom w:val="0"/>
          <w:divBdr>
            <w:top w:val="single" w:sz="4" w:space="0" w:color="CBE1F3"/>
            <w:left w:val="single" w:sz="4" w:space="0" w:color="CBE1F3"/>
            <w:bottom w:val="single" w:sz="4" w:space="0" w:color="CBE1F3"/>
            <w:right w:val="single" w:sz="4" w:space="0" w:color="CBE1F3"/>
          </w:divBdr>
          <w:divsChild>
            <w:div w:id="116543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nkjt.gov.cn/UserFiles/File/20170112/1484218599051.doc" TargetMode="External"/><Relationship Id="rId5" Type="http://schemas.openxmlformats.org/officeDocument/2006/relationships/hyperlink" Target="http://www.hnkjt.gov.cn/UserFiles/File/20170112/1484218599051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130</Words>
  <Characters>743</Characters>
  <Application>Microsoft Office Word</Application>
  <DocSecurity>0</DocSecurity>
  <Lines>6</Lines>
  <Paragraphs>1</Paragraphs>
  <ScaleCrop>false</ScaleCrop>
  <Company>微软中国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dcterms:created xsi:type="dcterms:W3CDTF">2017-02-21T07:03:00Z</dcterms:created>
  <dcterms:modified xsi:type="dcterms:W3CDTF">2017-02-21T08:02:00Z</dcterms:modified>
</cp:coreProperties>
</file>