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0F" w:rsidRDefault="00B0510F" w:rsidP="00786820">
      <w:pPr>
        <w:snapToGrid w:val="0"/>
        <w:spacing w:line="560" w:lineRule="exact"/>
        <w:jc w:val="center"/>
        <w:rPr>
          <w:rFonts w:ascii="Arial Narrow" w:eastAsia="仿宋_GB2312" w:hAnsi="Arial Narrow" w:cs="Arial" w:hint="eastAsia"/>
          <w:b/>
          <w:color w:val="000000"/>
          <w:sz w:val="36"/>
          <w:szCs w:val="36"/>
        </w:rPr>
      </w:pPr>
      <w:r w:rsidRPr="00B0510F">
        <w:rPr>
          <w:rFonts w:ascii="Arial Narrow" w:eastAsia="仿宋_GB2312" w:hAnsi="Arial Narrow" w:cs="Arial" w:hint="eastAsia"/>
          <w:b/>
          <w:color w:val="000000"/>
          <w:sz w:val="36"/>
          <w:szCs w:val="36"/>
        </w:rPr>
        <w:t>2018</w:t>
      </w:r>
      <w:r w:rsidRPr="00B0510F">
        <w:rPr>
          <w:rFonts w:ascii="Arial Narrow" w:eastAsia="仿宋_GB2312" w:hAnsi="Arial Narrow" w:cs="Arial" w:hint="eastAsia"/>
          <w:b/>
          <w:color w:val="000000"/>
          <w:sz w:val="36"/>
          <w:szCs w:val="36"/>
        </w:rPr>
        <w:t>年全国职业院校技能大赛高职组河南省选拔赛</w:t>
      </w:r>
    </w:p>
    <w:p w:rsidR="00AE103D" w:rsidRDefault="00B0510F" w:rsidP="00B0510F">
      <w:pPr>
        <w:snapToGrid w:val="0"/>
        <w:spacing w:line="560" w:lineRule="exact"/>
        <w:jc w:val="center"/>
        <w:rPr>
          <w:rFonts w:ascii="Arial Narrow" w:eastAsia="仿宋_GB2312" w:hAnsi="Arial Narrow" w:cs="Arial"/>
          <w:b/>
          <w:color w:val="000000"/>
          <w:sz w:val="36"/>
          <w:szCs w:val="36"/>
        </w:rPr>
      </w:pPr>
      <w:r>
        <w:rPr>
          <w:rFonts w:ascii="Arial Narrow" w:eastAsia="仿宋_GB2312" w:hAnsi="Arial Narrow" w:cs="Arial" w:hint="eastAsia"/>
          <w:b/>
          <w:color w:val="000000"/>
          <w:sz w:val="36"/>
          <w:szCs w:val="36"/>
        </w:rPr>
        <w:t>“</w:t>
      </w:r>
      <w:r w:rsidRPr="00B0510F">
        <w:rPr>
          <w:rFonts w:ascii="Arial Narrow" w:eastAsia="仿宋_GB2312" w:hAnsi="Arial Narrow" w:cs="Arial" w:hint="eastAsia"/>
          <w:b/>
          <w:color w:val="000000"/>
          <w:sz w:val="36"/>
          <w:szCs w:val="36"/>
        </w:rPr>
        <w:t>复杂部件数控多轴联动加工技术</w:t>
      </w:r>
      <w:r>
        <w:rPr>
          <w:rFonts w:ascii="Arial Narrow" w:eastAsia="仿宋_GB2312" w:hAnsi="Arial Narrow" w:cs="Arial" w:hint="eastAsia"/>
          <w:b/>
          <w:color w:val="000000"/>
          <w:sz w:val="36"/>
          <w:szCs w:val="36"/>
        </w:rPr>
        <w:t>”赛项竞赛日程</w:t>
      </w:r>
    </w:p>
    <w:p w:rsidR="00AE103D" w:rsidRDefault="00830EE4">
      <w:pPr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竞赛时间：总体安排</w:t>
      </w:r>
      <w:bookmarkStart w:id="0" w:name="_GoBack"/>
      <w:bookmarkEnd w:id="0"/>
      <w:r w:rsidR="00381D83">
        <w:rPr>
          <w:rFonts w:ascii="仿宋_GB2312" w:eastAsia="仿宋_GB2312" w:hAnsi="宋体" w:cs="Arial" w:hint="eastAsia"/>
          <w:kern w:val="0"/>
          <w:sz w:val="30"/>
          <w:szCs w:val="30"/>
        </w:rPr>
        <w:t>3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天，正式比赛</w:t>
      </w:r>
      <w:r>
        <w:rPr>
          <w:rFonts w:ascii="仿宋_GB2312" w:eastAsia="仿宋_GB2312" w:hAnsi="宋体" w:cs="Arial"/>
          <w:kern w:val="0"/>
          <w:sz w:val="30"/>
          <w:szCs w:val="30"/>
        </w:rPr>
        <w:t>2</w:t>
      </w:r>
      <w:r>
        <w:rPr>
          <w:rFonts w:ascii="仿宋_GB2312" w:eastAsia="仿宋_GB2312" w:hAnsi="宋体" w:cs="Arial" w:hint="eastAsia"/>
          <w:kern w:val="0"/>
          <w:sz w:val="30"/>
          <w:szCs w:val="30"/>
        </w:rPr>
        <w:t>天</w:t>
      </w: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。</w:t>
      </w:r>
    </w:p>
    <w:p w:rsidR="00AE103D" w:rsidRDefault="00830EE4">
      <w:pPr>
        <w:snapToGrid w:val="0"/>
        <w:spacing w:line="560" w:lineRule="exact"/>
        <w:ind w:firstLineChars="200" w:firstLine="600"/>
        <w:jc w:val="left"/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赛场地点：黄河水利职业技术学院四号实训</w:t>
      </w:r>
      <w:r w:rsidR="00D9417B"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馆</w:t>
      </w: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SY4104A。</w:t>
      </w:r>
    </w:p>
    <w:p w:rsidR="00AE103D" w:rsidRDefault="00830EE4">
      <w:pPr>
        <w:pStyle w:val="ListParagraph1"/>
        <w:snapToGrid w:val="0"/>
        <w:spacing w:line="560" w:lineRule="exact"/>
        <w:ind w:left="600" w:firstLineChars="0" w:firstLine="0"/>
        <w:jc w:val="center"/>
        <w:rPr>
          <w:rFonts w:ascii="黑体" w:eastAsia="黑体" w:hAnsi="黑体" w:cs="Arial"/>
          <w:color w:val="000000"/>
          <w:kern w:val="0"/>
          <w:sz w:val="24"/>
          <w:szCs w:val="24"/>
        </w:rPr>
      </w:pPr>
      <w:r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表1</w:t>
      </w:r>
      <w:r>
        <w:rPr>
          <w:rFonts w:ascii="黑体" w:eastAsia="黑体" w:hAnsi="黑体" w:cs="Arial"/>
          <w:color w:val="000000"/>
          <w:kern w:val="0"/>
          <w:sz w:val="24"/>
          <w:szCs w:val="24"/>
        </w:rPr>
        <w:t xml:space="preserve">   竞</w:t>
      </w:r>
      <w:r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赛时间安排表</w:t>
      </w:r>
    </w:p>
    <w:tbl>
      <w:tblPr>
        <w:tblpPr w:leftFromText="180" w:rightFromText="180" w:vertAnchor="text" w:horzAnchor="margin" w:tblpXSpec="center" w:tblpY="157"/>
        <w:tblW w:w="8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52"/>
        <w:gridCol w:w="1514"/>
        <w:gridCol w:w="1222"/>
        <w:gridCol w:w="4114"/>
      </w:tblGrid>
      <w:tr w:rsidR="000172AB" w:rsidTr="000172AB">
        <w:trPr>
          <w:trHeight w:val="609"/>
        </w:trPr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"/>
                <w:sz w:val="24"/>
              </w:rPr>
              <w:t>日期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pacing w:val="-2"/>
                <w:sz w:val="24"/>
              </w:rPr>
              <w:t>时间</w:t>
            </w:r>
          </w:p>
        </w:tc>
        <w:tc>
          <w:tcPr>
            <w:tcW w:w="1222" w:type="dxa"/>
            <w:tcBorders>
              <w:top w:val="single" w:sz="12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2"/>
                <w:sz w:val="24"/>
              </w:rPr>
              <w:t>地点</w:t>
            </w:r>
          </w:p>
        </w:tc>
        <w:tc>
          <w:tcPr>
            <w:tcW w:w="4114" w:type="dxa"/>
            <w:tcBorders>
              <w:top w:val="single" w:sz="12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  <w:color w:val="000000"/>
                <w:spacing w:val="-2"/>
                <w:sz w:val="24"/>
              </w:rPr>
            </w:pPr>
            <w:r w:rsidRPr="00D165DC">
              <w:rPr>
                <w:rFonts w:ascii="仿宋_GB2312" w:eastAsia="仿宋_GB2312" w:hAnsi="仿宋_GB2312" w:cs="仿宋_GB2312" w:hint="eastAsia"/>
                <w:b/>
                <w:bCs/>
                <w:color w:val="000000"/>
                <w:spacing w:val="-2"/>
                <w:sz w:val="24"/>
              </w:rPr>
              <w:t>项目安排</w:t>
            </w:r>
          </w:p>
        </w:tc>
      </w:tr>
      <w:tr w:rsidR="000172AB" w:rsidTr="000172AB">
        <w:trPr>
          <w:trHeight w:val="458"/>
        </w:trPr>
        <w:tc>
          <w:tcPr>
            <w:tcW w:w="1116" w:type="dxa"/>
            <w:vMerge w:val="restart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4月6日</w:t>
            </w:r>
          </w:p>
        </w:tc>
        <w:tc>
          <w:tcPr>
            <w:tcW w:w="1966" w:type="dxa"/>
            <w:gridSpan w:val="2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下午15:30前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酒店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各参赛队报到</w:t>
            </w:r>
          </w:p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裁判员报到、培训</w:t>
            </w:r>
          </w:p>
        </w:tc>
      </w:tr>
      <w:tr w:rsidR="000172AB" w:rsidTr="000172AB">
        <w:trPr>
          <w:trHeight w:val="450"/>
        </w:trPr>
        <w:tc>
          <w:tcPr>
            <w:tcW w:w="1116" w:type="dxa"/>
            <w:vMerge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16:00-16:30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SY5106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领队会（竞赛场次抽签、赛前说明）</w:t>
            </w:r>
          </w:p>
        </w:tc>
      </w:tr>
      <w:tr w:rsidR="000172AB" w:rsidTr="000172AB">
        <w:trPr>
          <w:trHeight w:val="450"/>
        </w:trPr>
        <w:tc>
          <w:tcPr>
            <w:tcW w:w="1116" w:type="dxa"/>
            <w:vMerge/>
            <w:tcBorders>
              <w:bottom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1966" w:type="dxa"/>
            <w:gridSpan w:val="2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16:30-17:00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 w:rsidRPr="00D9417B"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SY4104A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选手熟悉赛场</w:t>
            </w:r>
          </w:p>
        </w:tc>
      </w:tr>
      <w:tr w:rsidR="000172AB" w:rsidTr="000172AB">
        <w:trPr>
          <w:trHeight w:val="406"/>
        </w:trPr>
        <w:tc>
          <w:tcPr>
            <w:tcW w:w="11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4月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日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第一场</w:t>
            </w:r>
          </w:p>
        </w:tc>
        <w:tc>
          <w:tcPr>
            <w:tcW w:w="15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7:00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 w:rsidRPr="0025620C"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SY4104A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第一场选手到达赛场检录</w:t>
            </w:r>
          </w:p>
        </w:tc>
      </w:tr>
      <w:tr w:rsidR="000172AB" w:rsidTr="000172AB">
        <w:trPr>
          <w:trHeight w:val="406"/>
        </w:trPr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pacing w:val="-2"/>
                <w:sz w:val="24"/>
              </w:rPr>
              <w:t>7:10-7:30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spacing w:val="-2"/>
                <w:sz w:val="24"/>
              </w:rPr>
            </w:pPr>
            <w:r w:rsidRPr="0025620C"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SY4104A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pacing w:val="-2"/>
                <w:sz w:val="24"/>
              </w:rPr>
              <w:t>第一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场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/>
                <w:spacing w:val="-2"/>
                <w:sz w:val="24"/>
              </w:rPr>
              <w:t>选手赛位抽签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000000"/>
                <w:spacing w:val="-2"/>
                <w:sz w:val="24"/>
              </w:rPr>
              <w:t>、就位准备</w:t>
            </w:r>
          </w:p>
        </w:tc>
      </w:tr>
      <w:tr w:rsidR="000172AB" w:rsidTr="000172AB">
        <w:trPr>
          <w:trHeight w:val="406"/>
        </w:trPr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7:30-12:30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 w:rsidRPr="0025620C"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SY4104A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第一场选手正式比赛</w:t>
            </w:r>
          </w:p>
        </w:tc>
      </w:tr>
      <w:tr w:rsidR="000172AB" w:rsidTr="000172AB">
        <w:trPr>
          <w:trHeight w:val="450"/>
        </w:trPr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12:30-14:00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</w:pPr>
            <w:r w:rsidRPr="0025620C"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SY4104A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第一场比赛成绩评定</w:t>
            </w:r>
          </w:p>
        </w:tc>
      </w:tr>
      <w:tr w:rsidR="000172AB" w:rsidTr="000172AB">
        <w:trPr>
          <w:trHeight w:val="450"/>
        </w:trPr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第二场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13:30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</w:pPr>
            <w:r w:rsidRPr="0025620C"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SY4104A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第二场选手到达赛场检录</w:t>
            </w:r>
          </w:p>
        </w:tc>
      </w:tr>
      <w:tr w:rsidR="000172AB" w:rsidTr="000172AB">
        <w:trPr>
          <w:trHeight w:val="450"/>
        </w:trPr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pacing w:val="-2"/>
                <w:sz w:val="24"/>
              </w:rPr>
              <w:t>13:40-14:00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</w:pPr>
            <w:r w:rsidRPr="0025620C"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SY4104A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pacing w:val="-2"/>
                <w:sz w:val="24"/>
              </w:rPr>
              <w:t>第二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场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/>
                <w:spacing w:val="-2"/>
                <w:sz w:val="24"/>
              </w:rPr>
              <w:t>选手赛位抽签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000000"/>
                <w:spacing w:val="-2"/>
                <w:sz w:val="24"/>
              </w:rPr>
              <w:t>、就位准备</w:t>
            </w:r>
          </w:p>
        </w:tc>
      </w:tr>
      <w:tr w:rsidR="000172AB" w:rsidTr="000172AB">
        <w:trPr>
          <w:trHeight w:val="450"/>
        </w:trPr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14:00-19:00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</w:pPr>
            <w:r w:rsidRPr="0025620C"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SY4104A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第二批选手正式比赛</w:t>
            </w:r>
          </w:p>
        </w:tc>
      </w:tr>
      <w:tr w:rsidR="000172AB" w:rsidTr="000172AB">
        <w:trPr>
          <w:trHeight w:val="450"/>
        </w:trPr>
        <w:tc>
          <w:tcPr>
            <w:tcW w:w="11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19: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0-20: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</w:pPr>
            <w:r w:rsidRPr="0025620C"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SY4104A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第二场选手比赛成绩评定</w:t>
            </w:r>
          </w:p>
        </w:tc>
      </w:tr>
      <w:tr w:rsidR="000172AB" w:rsidTr="000172AB">
        <w:trPr>
          <w:trHeight w:val="406"/>
        </w:trPr>
        <w:tc>
          <w:tcPr>
            <w:tcW w:w="11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4月</w:t>
            </w:r>
            <w:r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日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第三场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7:00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</w:pPr>
            <w:r w:rsidRPr="009D5833"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SY4104A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第三场选手到达赛场检录</w:t>
            </w:r>
          </w:p>
        </w:tc>
      </w:tr>
      <w:tr w:rsidR="000172AB" w:rsidTr="000172AB">
        <w:trPr>
          <w:trHeight w:val="406"/>
        </w:trPr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pacing w:val="-2"/>
                <w:sz w:val="24"/>
              </w:rPr>
              <w:t>7:10-7:30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</w:pPr>
            <w:r w:rsidRPr="009D5833"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SY4104A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宋体" w:cs="宋体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pacing w:val="-2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三场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/>
                <w:spacing w:val="-2"/>
                <w:sz w:val="24"/>
              </w:rPr>
              <w:t>选手赛位抽签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000000"/>
                <w:spacing w:val="-2"/>
                <w:sz w:val="24"/>
              </w:rPr>
              <w:t>、就位准备</w:t>
            </w:r>
          </w:p>
        </w:tc>
      </w:tr>
      <w:tr w:rsidR="000172AB" w:rsidTr="000172AB">
        <w:trPr>
          <w:trHeight w:val="406"/>
        </w:trPr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7:30-12:30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</w:pPr>
            <w:r w:rsidRPr="009D5833"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SY4104A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第三场选手正式比赛</w:t>
            </w:r>
          </w:p>
        </w:tc>
      </w:tr>
      <w:tr w:rsidR="000172AB" w:rsidTr="000172AB">
        <w:trPr>
          <w:trHeight w:val="450"/>
        </w:trPr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12:30-14:00</w:t>
            </w:r>
          </w:p>
        </w:tc>
        <w:tc>
          <w:tcPr>
            <w:tcW w:w="1222" w:type="dxa"/>
            <w:vAlign w:val="center"/>
          </w:tcPr>
          <w:p w:rsidR="000172AB" w:rsidRDefault="000172AB" w:rsidP="00D165DC">
            <w:pPr>
              <w:jc w:val="center"/>
            </w:pPr>
            <w:r w:rsidRPr="009D5833"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  <w:t>SY4104A</w:t>
            </w:r>
          </w:p>
        </w:tc>
        <w:tc>
          <w:tcPr>
            <w:tcW w:w="4114" w:type="dxa"/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pacing w:val="-2"/>
                <w:sz w:val="24"/>
              </w:rPr>
              <w:t>第三场比赛成绩评定</w:t>
            </w:r>
          </w:p>
        </w:tc>
      </w:tr>
      <w:tr w:rsidR="000172AB" w:rsidTr="000172AB">
        <w:trPr>
          <w:trHeight w:val="450"/>
        </w:trPr>
        <w:tc>
          <w:tcPr>
            <w:tcW w:w="1116" w:type="dxa"/>
            <w:vMerge/>
            <w:tcBorders>
              <w:righ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2A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color w:val="000000"/>
                <w:spacing w:val="-2"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:rsidR="000172AB" w:rsidRPr="00D9417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 w:rsidRPr="00D9417B"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1</w:t>
            </w:r>
            <w:r w:rsidRPr="00D9417B"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6</w:t>
            </w:r>
            <w:r w:rsidRPr="00D9417B"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:00-1</w:t>
            </w:r>
            <w:r w:rsidRPr="00D9417B"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7</w:t>
            </w:r>
            <w:r w:rsidRPr="00D9417B"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:00</w:t>
            </w:r>
          </w:p>
        </w:tc>
        <w:tc>
          <w:tcPr>
            <w:tcW w:w="1222" w:type="dxa"/>
            <w:vAlign w:val="center"/>
          </w:tcPr>
          <w:p w:rsidR="000172AB" w:rsidRPr="00D9417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SY</w:t>
            </w:r>
            <w:r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  <w:t>5106</w:t>
            </w:r>
          </w:p>
        </w:tc>
        <w:tc>
          <w:tcPr>
            <w:tcW w:w="4114" w:type="dxa"/>
            <w:vAlign w:val="center"/>
          </w:tcPr>
          <w:p w:rsidR="000172AB" w:rsidRPr="00D9417B" w:rsidRDefault="000172AB" w:rsidP="00D165DC">
            <w:pPr>
              <w:jc w:val="center"/>
              <w:textAlignment w:val="baseline"/>
              <w:rPr>
                <w:rFonts w:ascii="仿宋_GB2312" w:eastAsia="仿宋_GB2312" w:hAnsi="仿宋_GB2312" w:cs="仿宋_GB2312"/>
                <w:bCs/>
                <w:spacing w:val="-2"/>
                <w:sz w:val="24"/>
              </w:rPr>
            </w:pPr>
            <w:r w:rsidRPr="00D9417B">
              <w:rPr>
                <w:rFonts w:ascii="仿宋_GB2312" w:eastAsia="仿宋_GB2312" w:hAnsi="仿宋_GB2312" w:cs="仿宋_GB2312" w:hint="eastAsia"/>
                <w:bCs/>
                <w:spacing w:val="-2"/>
                <w:sz w:val="24"/>
              </w:rPr>
              <w:t>公布比赛成绩</w:t>
            </w:r>
          </w:p>
        </w:tc>
      </w:tr>
    </w:tbl>
    <w:p w:rsidR="00AE103D" w:rsidRDefault="00AE103D">
      <w:pPr>
        <w:pStyle w:val="ListParagraph1"/>
        <w:snapToGrid w:val="0"/>
        <w:spacing w:line="560" w:lineRule="exact"/>
        <w:ind w:left="600" w:firstLineChars="0" w:firstLine="0"/>
        <w:jc w:val="center"/>
        <w:rPr>
          <w:rFonts w:ascii="黑体" w:eastAsia="黑体" w:hAnsi="黑体" w:cs="Arial"/>
          <w:color w:val="000000"/>
          <w:kern w:val="0"/>
          <w:sz w:val="24"/>
          <w:szCs w:val="24"/>
        </w:rPr>
      </w:pPr>
    </w:p>
    <w:p w:rsidR="00AE103D" w:rsidRDefault="00AE103D"/>
    <w:sectPr w:rsidR="00AE103D" w:rsidSect="000172AB">
      <w:pgSz w:w="11907" w:h="16840"/>
      <w:pgMar w:top="1134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EB" w:rsidRDefault="00B06AEB" w:rsidP="00D9417B">
      <w:r>
        <w:separator/>
      </w:r>
    </w:p>
  </w:endnote>
  <w:endnote w:type="continuationSeparator" w:id="0">
    <w:p w:rsidR="00B06AEB" w:rsidRDefault="00B06AEB" w:rsidP="00D9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EB" w:rsidRDefault="00B06AEB" w:rsidP="00D9417B">
      <w:r>
        <w:separator/>
      </w:r>
    </w:p>
  </w:footnote>
  <w:footnote w:type="continuationSeparator" w:id="0">
    <w:p w:rsidR="00B06AEB" w:rsidRDefault="00B06AEB" w:rsidP="00D94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31"/>
    <w:rsid w:val="000172AB"/>
    <w:rsid w:val="00381D83"/>
    <w:rsid w:val="004F5062"/>
    <w:rsid w:val="00761D7F"/>
    <w:rsid w:val="00774E31"/>
    <w:rsid w:val="00786820"/>
    <w:rsid w:val="00830EE4"/>
    <w:rsid w:val="009351AE"/>
    <w:rsid w:val="00A028F0"/>
    <w:rsid w:val="00AE103D"/>
    <w:rsid w:val="00B0510F"/>
    <w:rsid w:val="00B06AEB"/>
    <w:rsid w:val="00C30D27"/>
    <w:rsid w:val="00D165DC"/>
    <w:rsid w:val="00D9417B"/>
    <w:rsid w:val="00DA411F"/>
    <w:rsid w:val="00F01BBC"/>
    <w:rsid w:val="00F4356C"/>
    <w:rsid w:val="00F93031"/>
    <w:rsid w:val="00FC7294"/>
    <w:rsid w:val="429F22CF"/>
    <w:rsid w:val="555D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qFormat/>
    <w:pPr>
      <w:ind w:firstLineChars="200" w:firstLine="200"/>
    </w:pPr>
  </w:style>
  <w:style w:type="paragraph" w:styleId="a3">
    <w:name w:val="header"/>
    <w:basedOn w:val="a"/>
    <w:link w:val="Char"/>
    <w:uiPriority w:val="99"/>
    <w:unhideWhenUsed/>
    <w:rsid w:val="00D94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17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17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qFormat/>
    <w:pPr>
      <w:ind w:firstLineChars="200" w:firstLine="200"/>
    </w:pPr>
  </w:style>
  <w:style w:type="paragraph" w:styleId="a3">
    <w:name w:val="header"/>
    <w:basedOn w:val="a"/>
    <w:link w:val="Char"/>
    <w:uiPriority w:val="99"/>
    <w:unhideWhenUsed/>
    <w:rsid w:val="00D94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17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17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魏建森</cp:lastModifiedBy>
  <cp:revision>17</cp:revision>
  <dcterms:created xsi:type="dcterms:W3CDTF">2018-03-22T07:09:00Z</dcterms:created>
  <dcterms:modified xsi:type="dcterms:W3CDTF">2018-03-26T10:29:00Z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